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BFE9" w14:textId="77777777" w:rsidR="003E09F1" w:rsidRPr="00DE6BD8" w:rsidRDefault="003E09F1" w:rsidP="003E09F1">
      <w:pPr>
        <w:rPr>
          <w:rFonts w:cs="Times New Roman"/>
        </w:rPr>
      </w:pPr>
      <w:bookmarkStart w:id="0" w:name="OLE_LINK8"/>
      <w:r w:rsidRPr="0028445E">
        <w:rPr>
          <w:rFonts w:cs="Times New Roman"/>
        </w:rPr>
        <w:t xml:space="preserve">We are looking for a high energy, </w:t>
      </w:r>
      <w:r w:rsidRPr="0028445E">
        <w:rPr>
          <w:rFonts w:cs="Times New Roman"/>
          <w:color w:val="000000" w:themeColor="text1"/>
        </w:rPr>
        <w:t xml:space="preserve">Social Media and Content Marketing </w:t>
      </w:r>
      <w:r w:rsidRPr="0028445E">
        <w:rPr>
          <w:rFonts w:cs="Times New Roman"/>
        </w:rPr>
        <w:t xml:space="preserve">professional, with a strong work ethic, who is driven, and exudes positive energy. </w:t>
      </w:r>
      <w:r>
        <w:rPr>
          <w:rFonts w:cs="Times New Roman"/>
        </w:rPr>
        <w:t xml:space="preserve"> </w:t>
      </w:r>
      <w:r w:rsidRPr="0028445E">
        <w:rPr>
          <w:rFonts w:cs="Times New Roman"/>
        </w:rPr>
        <w:t xml:space="preserve">As </w:t>
      </w:r>
      <w:r w:rsidRPr="0028445E">
        <w:rPr>
          <w:rFonts w:cs="Times New Roman"/>
          <w:color w:val="000000" w:themeColor="text1"/>
        </w:rPr>
        <w:t xml:space="preserve">the Social Media and Content Marketing Coordinator </w:t>
      </w:r>
      <w:r w:rsidRPr="0028445E">
        <w:rPr>
          <w:rFonts w:cs="Times New Roman"/>
        </w:rPr>
        <w:t>you should use your creativity and thorough knowledge of the industry, marketing and sales process to provide innovative ideas for business growth. Communication and management skills are also essential for this position.</w:t>
      </w:r>
    </w:p>
    <w:bookmarkEnd w:id="0"/>
    <w:p w14:paraId="72DD1E1D" w14:textId="77777777" w:rsidR="003E09F1" w:rsidRPr="005439F7" w:rsidRDefault="003E09F1" w:rsidP="003E09F1">
      <w:pPr>
        <w:rPr>
          <w:rFonts w:ascii="Times New Roman" w:eastAsia="Times New Roman" w:hAnsi="Times New Roman" w:cs="Times New Roman"/>
        </w:rPr>
      </w:pPr>
      <w:r w:rsidRPr="005439F7">
        <w:rPr>
          <w:rFonts w:ascii="ArialMT" w:eastAsia="Times New Roman" w:hAnsi="ArialMT" w:cs="Times New Roman"/>
          <w:color w:val="000000"/>
          <w:sz w:val="22"/>
          <w:szCs w:val="22"/>
          <w:shd w:val="clear" w:color="auto" w:fill="FFFFFF"/>
        </w:rPr>
        <w:t> </w:t>
      </w:r>
      <w:bookmarkStart w:id="1" w:name="_GoBack"/>
      <w:bookmarkEnd w:id="1"/>
    </w:p>
    <w:p w14:paraId="27D941E3" w14:textId="77777777" w:rsidR="003E09F1" w:rsidRPr="00DE6BD8" w:rsidRDefault="003E09F1" w:rsidP="003E09F1">
      <w:pPr>
        <w:rPr>
          <w:rFonts w:cs="Times New Roman"/>
          <w:b/>
          <w:u w:val="single"/>
        </w:rPr>
      </w:pPr>
      <w:r w:rsidRPr="00DE6BD8">
        <w:rPr>
          <w:rFonts w:cs="Times New Roman"/>
          <w:b/>
          <w:u w:val="single"/>
        </w:rPr>
        <w:t>General Responsibilities:</w:t>
      </w:r>
    </w:p>
    <w:p w14:paraId="54C164F9" w14:textId="77777777" w:rsidR="003E09F1" w:rsidRPr="005439F7" w:rsidRDefault="003E09F1" w:rsidP="003E09F1">
      <w:pPr>
        <w:rPr>
          <w:rFonts w:ascii="Calibri" w:eastAsia="Times New Roman" w:hAnsi="Calibri" w:cs="Calibri"/>
          <w:color w:val="000000"/>
          <w:sz w:val="22"/>
          <w:szCs w:val="22"/>
        </w:rPr>
      </w:pPr>
    </w:p>
    <w:p w14:paraId="1A4B978D"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Develop an understanding of brand identity</w:t>
      </w:r>
    </w:p>
    <w:p w14:paraId="6101AFB2"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Managing media library and selecting content that aligns with brand identity for social platforms</w:t>
      </w:r>
    </w:p>
    <w:p w14:paraId="18BE37B4"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shd w:val="clear" w:color="auto" w:fill="FFFFFF"/>
        </w:rPr>
        <w:t>Determine appropriate timeline for posting, engaging and optimizing content specific to each platform</w:t>
      </w:r>
    </w:p>
    <w:p w14:paraId="546BA76A"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Develop and manage the social media platform strategy for our key channels- website, social, blog etc. all aligning with TGH brand</w:t>
      </w:r>
    </w:p>
    <w:p w14:paraId="41028219"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 xml:space="preserve">Develop innovative content and work from ideation through to execution and post campaign analysis across all platforms </w:t>
      </w:r>
    </w:p>
    <w:p w14:paraId="1845C4D6"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Build and maintain relationships with industry influencers, media, and our</w:t>
      </w:r>
      <w:r w:rsidRPr="0028445E">
        <w:rPr>
          <w:rFonts w:ascii="ArialMT" w:eastAsia="Times New Roman" w:hAnsi="ArialMT" w:cs="Calibri"/>
          <w:strike/>
          <w:color w:val="000000"/>
          <w:sz w:val="22"/>
          <w:szCs w:val="22"/>
        </w:rPr>
        <w:t xml:space="preserve"> </w:t>
      </w:r>
      <w:r w:rsidRPr="0028445E">
        <w:rPr>
          <w:rFonts w:ascii="ArialMT" w:eastAsia="Times New Roman" w:hAnsi="ArialMT" w:cs="Calibri"/>
          <w:color w:val="000000"/>
          <w:sz w:val="22"/>
          <w:szCs w:val="22"/>
        </w:rPr>
        <w:t>partners</w:t>
      </w:r>
    </w:p>
    <w:p w14:paraId="479D11B8"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Stay up to date on social media trends and updates</w:t>
      </w:r>
    </w:p>
    <w:p w14:paraId="6FBDA0B9"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Analyze content performance across all platforms </w:t>
      </w:r>
      <w:r w:rsidRPr="0028445E">
        <w:rPr>
          <w:rFonts w:ascii="ArialMT" w:eastAsia="Times New Roman" w:hAnsi="ArialMT" w:cs="Calibri"/>
          <w:strike/>
          <w:color w:val="000000"/>
          <w:sz w:val="22"/>
          <w:szCs w:val="22"/>
        </w:rPr>
        <w:t xml:space="preserve"> </w:t>
      </w:r>
    </w:p>
    <w:p w14:paraId="58CBD417"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Proactively monitor online content to ensure information is accurate, up to date and error free</w:t>
      </w:r>
    </w:p>
    <w:p w14:paraId="1E944C00"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Explore other platforms to assist in further outreach of brand awareness.</w:t>
      </w:r>
    </w:p>
    <w:p w14:paraId="3A346714"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Manage media monitoring platform </w:t>
      </w:r>
    </w:p>
    <w:p w14:paraId="07634442"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Support sales and marketing with research and various organizational duties</w:t>
      </w:r>
    </w:p>
    <w:p w14:paraId="063E513A" w14:textId="77777777" w:rsidR="003E09F1" w:rsidRPr="0028445E" w:rsidRDefault="003E09F1" w:rsidP="003E09F1">
      <w:pPr>
        <w:numPr>
          <w:ilvl w:val="0"/>
          <w:numId w:val="2"/>
        </w:numPr>
        <w:rPr>
          <w:rFonts w:ascii="Calibri" w:eastAsia="Times New Roman" w:hAnsi="Calibri" w:cs="Calibri"/>
          <w:color w:val="000000"/>
          <w:sz w:val="22"/>
          <w:szCs w:val="22"/>
        </w:rPr>
      </w:pPr>
      <w:r>
        <w:rPr>
          <w:rFonts w:ascii="ArialMT" w:eastAsia="Times New Roman" w:hAnsi="ArialMT" w:cs="Calibri"/>
          <w:color w:val="000000"/>
          <w:sz w:val="22"/>
          <w:szCs w:val="22"/>
        </w:rPr>
        <w:t>Regularly update The Great Hall website and work with website developers</w:t>
      </w:r>
      <w:r w:rsidRPr="0028445E">
        <w:rPr>
          <w:rFonts w:ascii="ArialMT" w:eastAsia="Times New Roman" w:hAnsi="ArialMT" w:cs="Calibri"/>
          <w:color w:val="000000"/>
          <w:sz w:val="22"/>
          <w:szCs w:val="22"/>
        </w:rPr>
        <w:t> </w:t>
      </w:r>
    </w:p>
    <w:p w14:paraId="1FBEC8DB"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Handle email direct marketing platforms: planning, list selection, segmentation, customer profiling, targeting, email building and deployment, post-campaign analysis and performance reporting</w:t>
      </w:r>
    </w:p>
    <w:p w14:paraId="752C4888"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Working alongside the marketing manager to determine and develop on-going promotional marketing priorities to drive acquisition and growth</w:t>
      </w:r>
    </w:p>
    <w:p w14:paraId="3EE7747B" w14:textId="77777777" w:rsidR="003E09F1" w:rsidRPr="0028445E" w:rsidRDefault="003E09F1" w:rsidP="003E09F1">
      <w:pPr>
        <w:numPr>
          <w:ilvl w:val="0"/>
          <w:numId w:val="2"/>
        </w:numPr>
        <w:rPr>
          <w:rFonts w:ascii="Calibri" w:eastAsia="Times New Roman" w:hAnsi="Calibri" w:cs="Calibri"/>
          <w:color w:val="000000"/>
          <w:sz w:val="22"/>
          <w:szCs w:val="22"/>
        </w:rPr>
      </w:pPr>
      <w:r w:rsidRPr="0028445E">
        <w:rPr>
          <w:rFonts w:ascii="ArialMT" w:eastAsia="Times New Roman" w:hAnsi="ArialMT" w:cs="Calibri"/>
          <w:color w:val="000000"/>
          <w:sz w:val="22"/>
          <w:szCs w:val="22"/>
        </w:rPr>
        <w:t>Contributing to consumer events and activations</w:t>
      </w:r>
    </w:p>
    <w:p w14:paraId="506C5BE3" w14:textId="77777777" w:rsidR="003E09F1" w:rsidRDefault="003E09F1" w:rsidP="003E09F1"/>
    <w:p w14:paraId="680DFF0F" w14:textId="77777777" w:rsidR="003E09F1" w:rsidRDefault="003E09F1" w:rsidP="003E09F1">
      <w:pPr>
        <w:ind w:left="360"/>
        <w:rPr>
          <w:rFonts w:cs="Times New Roman"/>
          <w:b/>
          <w:u w:val="single"/>
        </w:rPr>
      </w:pPr>
      <w:r w:rsidRPr="0028445E">
        <w:rPr>
          <w:rFonts w:cs="Times New Roman"/>
          <w:b/>
          <w:u w:val="single"/>
        </w:rPr>
        <w:t>Desired Qualifications:</w:t>
      </w:r>
    </w:p>
    <w:p w14:paraId="7BFEDC5B" w14:textId="77777777" w:rsidR="003E09F1" w:rsidRPr="0028445E" w:rsidRDefault="003E09F1" w:rsidP="003E09F1">
      <w:pPr>
        <w:ind w:left="360"/>
        <w:rPr>
          <w:rFonts w:cs="Times New Roman"/>
          <w:b/>
          <w:u w:val="single"/>
        </w:rPr>
      </w:pPr>
    </w:p>
    <w:p w14:paraId="7B587D33"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Strong organization, prioritization and, and time management skills with the ability to manage multiple projects </w:t>
      </w:r>
    </w:p>
    <w:p w14:paraId="0CC80E55" w14:textId="77777777" w:rsidR="003E09F1" w:rsidRPr="008C045F" w:rsidRDefault="003E09F1" w:rsidP="003E09F1">
      <w:pPr>
        <w:numPr>
          <w:ilvl w:val="0"/>
          <w:numId w:val="1"/>
        </w:num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 xml:space="preserve">Outgoing and charismatic personality </w:t>
      </w:r>
    </w:p>
    <w:p w14:paraId="71DA8FA5"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Strong interpersonal and relationship management skills</w:t>
      </w:r>
    </w:p>
    <w:p w14:paraId="68C592B1"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College or university degree in Marketing or Communications</w:t>
      </w:r>
    </w:p>
    <w:p w14:paraId="7E9983E9"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2+ years working in a social and/or marketing role </w:t>
      </w:r>
    </w:p>
    <w:p w14:paraId="62668C43"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CA6573">
        <w:rPr>
          <w:rFonts w:ascii="Helvetica Neue" w:eastAsia="Times New Roman" w:hAnsi="Helvetica Neue" w:cs="Calibri"/>
          <w:color w:val="000000"/>
          <w:sz w:val="20"/>
          <w:szCs w:val="20"/>
        </w:rPr>
        <w:t>Advanced knowledge in</w:t>
      </w:r>
      <w:r w:rsidRPr="005439F7">
        <w:rPr>
          <w:rFonts w:ascii="Helvetica Neue" w:eastAsia="Times New Roman" w:hAnsi="Helvetica Neue" w:cs="Calibri"/>
          <w:color w:val="000000"/>
          <w:sz w:val="20"/>
          <w:szCs w:val="20"/>
        </w:rPr>
        <w:t> Microsoft Office, Adobe Illustrator, Adobe Photoshop</w:t>
      </w:r>
    </w:p>
    <w:p w14:paraId="131FC1AE"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Ability to work under minimum supervision as well as part of a team</w:t>
      </w:r>
    </w:p>
    <w:p w14:paraId="4455F3CC"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Ability to make decisions based on company policies and procedures</w:t>
      </w:r>
    </w:p>
    <w:p w14:paraId="3076ACCE"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Detail oriented, project oriented, creative, energetic &amp; positive</w:t>
      </w:r>
    </w:p>
    <w:p w14:paraId="53D0308E" w14:textId="77777777" w:rsidR="003E09F1" w:rsidRPr="008C045F"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Excellent written and verbal communication skills</w:t>
      </w:r>
    </w:p>
    <w:p w14:paraId="74E389A1" w14:textId="77777777" w:rsidR="003E09F1" w:rsidRPr="005439F7" w:rsidRDefault="003E09F1" w:rsidP="003E09F1">
      <w:pPr>
        <w:numPr>
          <w:ilvl w:val="0"/>
          <w:numId w:val="1"/>
        </w:numPr>
        <w:shd w:val="clear" w:color="auto" w:fill="FFFFFF"/>
        <w:rPr>
          <w:rFonts w:ascii="Calibri" w:eastAsia="Times New Roman" w:hAnsi="Calibri" w:cs="Calibri"/>
          <w:color w:val="000000"/>
          <w:sz w:val="22"/>
          <w:szCs w:val="22"/>
        </w:rPr>
      </w:pPr>
      <w:r>
        <w:rPr>
          <w:rFonts w:ascii="Helvetica Neue" w:eastAsia="Times New Roman" w:hAnsi="Helvetica Neue" w:cs="Calibri"/>
          <w:color w:val="000000"/>
          <w:sz w:val="20"/>
          <w:szCs w:val="20"/>
        </w:rPr>
        <w:t>Ability to notify and address trends in a creative and outgoing manner</w:t>
      </w:r>
    </w:p>
    <w:p w14:paraId="5823E1B8" w14:textId="77777777" w:rsidR="003E09F1" w:rsidRPr="0028445E" w:rsidRDefault="003E09F1" w:rsidP="003E09F1">
      <w:pPr>
        <w:numPr>
          <w:ilvl w:val="0"/>
          <w:numId w:val="1"/>
        </w:numPr>
        <w:shd w:val="clear" w:color="auto" w:fill="FFFFFF"/>
        <w:rPr>
          <w:rFonts w:ascii="Calibri" w:eastAsia="Times New Roman" w:hAnsi="Calibri" w:cs="Calibri"/>
          <w:color w:val="000000"/>
          <w:sz w:val="22"/>
          <w:szCs w:val="22"/>
        </w:rPr>
      </w:pPr>
      <w:r w:rsidRPr="005439F7">
        <w:rPr>
          <w:rFonts w:ascii="Helvetica Neue" w:eastAsia="Times New Roman" w:hAnsi="Helvetica Neue" w:cs="Calibri"/>
          <w:color w:val="000000"/>
          <w:sz w:val="20"/>
          <w:szCs w:val="20"/>
        </w:rPr>
        <w:t>Must know own limitations and when it is necessary to call for assistance</w:t>
      </w:r>
    </w:p>
    <w:p w14:paraId="73972FF9" w14:textId="77777777" w:rsidR="003E09F1" w:rsidRPr="005439F7" w:rsidRDefault="003E09F1" w:rsidP="003E09F1">
      <w:pPr>
        <w:shd w:val="clear" w:color="auto" w:fill="FFFFFF"/>
        <w:ind w:left="720"/>
        <w:rPr>
          <w:rFonts w:ascii="Calibri" w:eastAsia="Times New Roman" w:hAnsi="Calibri" w:cs="Calibri"/>
          <w:color w:val="000000"/>
          <w:sz w:val="22"/>
          <w:szCs w:val="22"/>
        </w:rPr>
      </w:pPr>
    </w:p>
    <w:p w14:paraId="0A186563" w14:textId="77777777" w:rsidR="003E09F1" w:rsidRPr="0028445E" w:rsidRDefault="003E09F1" w:rsidP="003E09F1">
      <w:pPr>
        <w:ind w:left="360"/>
        <w:rPr>
          <w:rFonts w:cs="Times New Roman"/>
        </w:rPr>
      </w:pPr>
      <w:bookmarkStart w:id="2" w:name="OLE_LINK4"/>
      <w:bookmarkStart w:id="3" w:name="OLE_LINK5"/>
      <w:bookmarkStart w:id="4" w:name="OLE_LINK9"/>
      <w:bookmarkStart w:id="5" w:name="OLE_LINK10"/>
      <w:r w:rsidRPr="0028445E">
        <w:rPr>
          <w:rFonts w:cs="Times New Roman"/>
        </w:rPr>
        <w:lastRenderedPageBreak/>
        <w:t>We provide a compensation package that is comprised of a competitive salary.</w:t>
      </w:r>
    </w:p>
    <w:p w14:paraId="64F6393D" w14:textId="77777777" w:rsidR="003E09F1" w:rsidRPr="0028445E" w:rsidRDefault="003E09F1" w:rsidP="003E09F1">
      <w:pPr>
        <w:widowControl w:val="0"/>
        <w:autoSpaceDE w:val="0"/>
        <w:autoSpaceDN w:val="0"/>
        <w:adjustRightInd w:val="0"/>
        <w:ind w:left="360"/>
        <w:jc w:val="both"/>
        <w:rPr>
          <w:rFonts w:cs="Times New Roman"/>
        </w:rPr>
      </w:pPr>
    </w:p>
    <w:p w14:paraId="54FED4CA" w14:textId="77777777" w:rsidR="003E09F1" w:rsidRPr="0028445E" w:rsidRDefault="003E09F1" w:rsidP="003E09F1">
      <w:pPr>
        <w:widowControl w:val="0"/>
        <w:autoSpaceDE w:val="0"/>
        <w:autoSpaceDN w:val="0"/>
        <w:adjustRightInd w:val="0"/>
        <w:ind w:left="360"/>
        <w:rPr>
          <w:rFonts w:cs="Times New Roman"/>
        </w:rPr>
      </w:pPr>
      <w:r w:rsidRPr="0028445E">
        <w:rPr>
          <w:rFonts w:cs="Times New Roman"/>
        </w:rPr>
        <w:t>We are an Equal Opportunity Employer that does not discriminate on the basis of race, color, religion, sex, national origin, ancestry, marital status, age, sexual orientation or disability or any other classifications protected by provincial and federal laws.</w:t>
      </w:r>
    </w:p>
    <w:p w14:paraId="4F363E58" w14:textId="77777777" w:rsidR="003E09F1" w:rsidRPr="0028445E" w:rsidRDefault="003E09F1" w:rsidP="003E09F1">
      <w:pPr>
        <w:ind w:left="360"/>
        <w:rPr>
          <w:rFonts w:cs="Times New Roman"/>
        </w:rPr>
      </w:pPr>
    </w:p>
    <w:p w14:paraId="6F02A48F" w14:textId="77777777" w:rsidR="003E09F1" w:rsidRPr="0028445E" w:rsidRDefault="003E09F1" w:rsidP="003E09F1">
      <w:pPr>
        <w:ind w:left="360"/>
        <w:rPr>
          <w:rFonts w:cs="Times New Roman"/>
        </w:rPr>
      </w:pPr>
      <w:r w:rsidRPr="0028445E">
        <w:rPr>
          <w:rFonts w:cs="Times New Roman"/>
        </w:rPr>
        <w:t xml:space="preserve">Please submit your cover letter and resume to </w:t>
      </w:r>
      <w:hyperlink r:id="rId5" w:history="1">
        <w:r w:rsidRPr="0028445E">
          <w:rPr>
            <w:rStyle w:val="Hyperlink"/>
            <w:rFonts w:cs="Times New Roman"/>
          </w:rPr>
          <w:t>jobs@thegreathall.ca</w:t>
        </w:r>
      </w:hyperlink>
    </w:p>
    <w:p w14:paraId="5370060C" w14:textId="77777777" w:rsidR="003E09F1" w:rsidRPr="0028445E" w:rsidRDefault="003E09F1" w:rsidP="003E09F1">
      <w:pPr>
        <w:spacing w:before="100" w:beforeAutospacing="1" w:after="100" w:afterAutospacing="1"/>
        <w:ind w:left="360"/>
        <w:rPr>
          <w:rFonts w:eastAsia="Times New Roman" w:cs="Times New Roman"/>
          <w:lang w:eastAsia="en-CA"/>
        </w:rPr>
      </w:pPr>
      <w:r w:rsidRPr="0028445E">
        <w:rPr>
          <w:rFonts w:eastAsia="Times New Roman" w:cs="Times New Roman"/>
          <w:lang w:eastAsia="en-CA"/>
        </w:rPr>
        <w:t>We thank all applicants for their interest in The Great Hall; however, only suitable candidates will be contacted to continue the application process.</w:t>
      </w:r>
      <w:bookmarkEnd w:id="2"/>
      <w:bookmarkEnd w:id="3"/>
      <w:bookmarkEnd w:id="4"/>
      <w:bookmarkEnd w:id="5"/>
    </w:p>
    <w:p w14:paraId="1B7D25A6" w14:textId="77777777" w:rsidR="00FC72E8" w:rsidRDefault="00FC72E8"/>
    <w:sectPr w:rsidR="00FC7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C08"/>
    <w:multiLevelType w:val="multilevel"/>
    <w:tmpl w:val="CADE51A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F3358A"/>
    <w:multiLevelType w:val="multilevel"/>
    <w:tmpl w:val="53A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F1"/>
    <w:rsid w:val="00030A48"/>
    <w:rsid w:val="00054F6E"/>
    <w:rsid w:val="000B0507"/>
    <w:rsid w:val="00110E46"/>
    <w:rsid w:val="001155F6"/>
    <w:rsid w:val="00117C2E"/>
    <w:rsid w:val="0012385C"/>
    <w:rsid w:val="00124D0D"/>
    <w:rsid w:val="001515D8"/>
    <w:rsid w:val="001865A2"/>
    <w:rsid w:val="001A5660"/>
    <w:rsid w:val="001B4022"/>
    <w:rsid w:val="001D4715"/>
    <w:rsid w:val="001F6ED3"/>
    <w:rsid w:val="002160AA"/>
    <w:rsid w:val="00226B32"/>
    <w:rsid w:val="00262AA0"/>
    <w:rsid w:val="002677D8"/>
    <w:rsid w:val="0028410F"/>
    <w:rsid w:val="002A5FBC"/>
    <w:rsid w:val="002C4522"/>
    <w:rsid w:val="002F60BA"/>
    <w:rsid w:val="002F6B81"/>
    <w:rsid w:val="00313DCE"/>
    <w:rsid w:val="003144AB"/>
    <w:rsid w:val="00337186"/>
    <w:rsid w:val="00361E63"/>
    <w:rsid w:val="00384F80"/>
    <w:rsid w:val="00392E7D"/>
    <w:rsid w:val="003C11CB"/>
    <w:rsid w:val="003C5428"/>
    <w:rsid w:val="003D67BB"/>
    <w:rsid w:val="003E081F"/>
    <w:rsid w:val="003E09F1"/>
    <w:rsid w:val="003F1ABE"/>
    <w:rsid w:val="003F525F"/>
    <w:rsid w:val="00410367"/>
    <w:rsid w:val="00467C4E"/>
    <w:rsid w:val="00481596"/>
    <w:rsid w:val="004879EF"/>
    <w:rsid w:val="00497522"/>
    <w:rsid w:val="004A7188"/>
    <w:rsid w:val="004B0DBC"/>
    <w:rsid w:val="004E436B"/>
    <w:rsid w:val="004F3CBD"/>
    <w:rsid w:val="00520F43"/>
    <w:rsid w:val="005302D2"/>
    <w:rsid w:val="00537B08"/>
    <w:rsid w:val="00567BCD"/>
    <w:rsid w:val="005819DA"/>
    <w:rsid w:val="0058548B"/>
    <w:rsid w:val="005A3FD1"/>
    <w:rsid w:val="005B593C"/>
    <w:rsid w:val="005C0D86"/>
    <w:rsid w:val="005D6918"/>
    <w:rsid w:val="006066D1"/>
    <w:rsid w:val="00633FA0"/>
    <w:rsid w:val="00636588"/>
    <w:rsid w:val="00646D13"/>
    <w:rsid w:val="006524E7"/>
    <w:rsid w:val="006A33C5"/>
    <w:rsid w:val="006B242F"/>
    <w:rsid w:val="006D19E7"/>
    <w:rsid w:val="006D54FC"/>
    <w:rsid w:val="006E39AE"/>
    <w:rsid w:val="006E7756"/>
    <w:rsid w:val="006F6D3C"/>
    <w:rsid w:val="006F6E2F"/>
    <w:rsid w:val="007146B2"/>
    <w:rsid w:val="007534EC"/>
    <w:rsid w:val="007C7F13"/>
    <w:rsid w:val="007D1282"/>
    <w:rsid w:val="007D2884"/>
    <w:rsid w:val="007E0C2D"/>
    <w:rsid w:val="007F2C83"/>
    <w:rsid w:val="007F6BAF"/>
    <w:rsid w:val="008045DE"/>
    <w:rsid w:val="00821D68"/>
    <w:rsid w:val="008359E0"/>
    <w:rsid w:val="00843002"/>
    <w:rsid w:val="00843CBE"/>
    <w:rsid w:val="00855723"/>
    <w:rsid w:val="00881558"/>
    <w:rsid w:val="00890B37"/>
    <w:rsid w:val="00893C99"/>
    <w:rsid w:val="008A1ED6"/>
    <w:rsid w:val="008B3C1B"/>
    <w:rsid w:val="008E2F84"/>
    <w:rsid w:val="008F3264"/>
    <w:rsid w:val="008F7093"/>
    <w:rsid w:val="008F7354"/>
    <w:rsid w:val="00910743"/>
    <w:rsid w:val="009201F3"/>
    <w:rsid w:val="00943283"/>
    <w:rsid w:val="009B19C0"/>
    <w:rsid w:val="009B2595"/>
    <w:rsid w:val="009C6987"/>
    <w:rsid w:val="009E5A61"/>
    <w:rsid w:val="009F50AD"/>
    <w:rsid w:val="00A07825"/>
    <w:rsid w:val="00A26BE8"/>
    <w:rsid w:val="00A34991"/>
    <w:rsid w:val="00A47653"/>
    <w:rsid w:val="00A7458E"/>
    <w:rsid w:val="00A7599F"/>
    <w:rsid w:val="00A82F1D"/>
    <w:rsid w:val="00AA33DB"/>
    <w:rsid w:val="00AA4D6A"/>
    <w:rsid w:val="00AB6575"/>
    <w:rsid w:val="00AC0EC9"/>
    <w:rsid w:val="00AD238E"/>
    <w:rsid w:val="00AE36D6"/>
    <w:rsid w:val="00AF16DF"/>
    <w:rsid w:val="00B0231B"/>
    <w:rsid w:val="00B52CD7"/>
    <w:rsid w:val="00B56279"/>
    <w:rsid w:val="00B81FDE"/>
    <w:rsid w:val="00B8742D"/>
    <w:rsid w:val="00BA4FBA"/>
    <w:rsid w:val="00BA66DC"/>
    <w:rsid w:val="00BE20C9"/>
    <w:rsid w:val="00C35636"/>
    <w:rsid w:val="00C45031"/>
    <w:rsid w:val="00C57AEA"/>
    <w:rsid w:val="00C63F1E"/>
    <w:rsid w:val="00C76C6F"/>
    <w:rsid w:val="00C80FEA"/>
    <w:rsid w:val="00C83CC1"/>
    <w:rsid w:val="00C84E95"/>
    <w:rsid w:val="00CF47DB"/>
    <w:rsid w:val="00D0487F"/>
    <w:rsid w:val="00D77405"/>
    <w:rsid w:val="00D872AA"/>
    <w:rsid w:val="00D90F41"/>
    <w:rsid w:val="00DA2D57"/>
    <w:rsid w:val="00DB004C"/>
    <w:rsid w:val="00DB18B2"/>
    <w:rsid w:val="00DB25D6"/>
    <w:rsid w:val="00DD3939"/>
    <w:rsid w:val="00DD6A5B"/>
    <w:rsid w:val="00DE2167"/>
    <w:rsid w:val="00DE4146"/>
    <w:rsid w:val="00E10A54"/>
    <w:rsid w:val="00E11D1B"/>
    <w:rsid w:val="00E718C9"/>
    <w:rsid w:val="00E92E3B"/>
    <w:rsid w:val="00E9356F"/>
    <w:rsid w:val="00EA6036"/>
    <w:rsid w:val="00EC22F6"/>
    <w:rsid w:val="00ED0970"/>
    <w:rsid w:val="00ED217D"/>
    <w:rsid w:val="00EE55C2"/>
    <w:rsid w:val="00F13785"/>
    <w:rsid w:val="00F3254D"/>
    <w:rsid w:val="00F37D04"/>
    <w:rsid w:val="00F54B96"/>
    <w:rsid w:val="00F73EE1"/>
    <w:rsid w:val="00F82A99"/>
    <w:rsid w:val="00F96391"/>
    <w:rsid w:val="00FB6AB1"/>
    <w:rsid w:val="00FC72E8"/>
    <w:rsid w:val="00FE4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86FB"/>
  <w15:chartTrackingRefBased/>
  <w15:docId w15:val="{0849E9EA-726E-40FA-915F-24132B08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thegreatha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Abou Fares</dc:creator>
  <cp:keywords/>
  <dc:description/>
  <cp:lastModifiedBy>Kamal Abou Fares</cp:lastModifiedBy>
  <cp:revision>1</cp:revision>
  <dcterms:created xsi:type="dcterms:W3CDTF">2019-08-29T13:43:00Z</dcterms:created>
  <dcterms:modified xsi:type="dcterms:W3CDTF">2019-08-29T13:44:00Z</dcterms:modified>
</cp:coreProperties>
</file>